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734"/>
        <w:gridCol w:w="899"/>
        <w:gridCol w:w="1305"/>
        <w:gridCol w:w="888"/>
        <w:gridCol w:w="5692"/>
      </w:tblGrid>
      <w:tr w:rsidR="00B22741" w:rsidRPr="00251219" w:rsidTr="00B22741">
        <w:trPr>
          <w:trHeight w:val="440"/>
        </w:trPr>
        <w:tc>
          <w:tcPr>
            <w:tcW w:w="13518" w:type="dxa"/>
            <w:gridSpan w:val="5"/>
            <w:shd w:val="clear" w:color="auto" w:fill="auto"/>
          </w:tcPr>
          <w:p w:rsidR="00B22741" w:rsidRPr="00B22741" w:rsidRDefault="00F968E0" w:rsidP="00B227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Practice</w:t>
            </w:r>
            <w:r w:rsidR="009479C6">
              <w:rPr>
                <w:sz w:val="36"/>
                <w:szCs w:val="36"/>
              </w:rPr>
              <w:t xml:space="preserve"> (Spaced vs. Massed)</w:t>
            </w:r>
            <w:r>
              <w:rPr>
                <w:sz w:val="36"/>
                <w:szCs w:val="36"/>
              </w:rPr>
              <w:t xml:space="preserve">: </w:t>
            </w:r>
            <w:r w:rsidR="00B22741">
              <w:rPr>
                <w:sz w:val="36"/>
                <w:szCs w:val="36"/>
              </w:rPr>
              <w:t>Fidelity</w:t>
            </w:r>
            <w:r w:rsidR="00B22741" w:rsidRPr="00B22741">
              <w:rPr>
                <w:sz w:val="36"/>
                <w:szCs w:val="36"/>
              </w:rPr>
              <w:t xml:space="preserve"> Implementation Checklist</w:t>
            </w:r>
          </w:p>
        </w:tc>
      </w:tr>
      <w:tr w:rsidR="00F57D98" w:rsidRPr="00251219" w:rsidTr="009D5E8D">
        <w:trPr>
          <w:trHeight w:val="350"/>
        </w:trPr>
        <w:tc>
          <w:tcPr>
            <w:tcW w:w="4734" w:type="dxa"/>
            <w:shd w:val="clear" w:color="auto" w:fill="auto"/>
          </w:tcPr>
          <w:p w:rsidR="00B22741" w:rsidRPr="00B22741" w:rsidRDefault="00B22741" w:rsidP="00494FA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B368D" w:rsidRDefault="00B22741" w:rsidP="00B22741">
            <w:pPr>
              <w:rPr>
                <w:sz w:val="24"/>
                <w:szCs w:val="24"/>
              </w:rPr>
            </w:pPr>
            <w:r w:rsidRPr="00B22741">
              <w:rPr>
                <w:sz w:val="24"/>
                <w:szCs w:val="24"/>
              </w:rPr>
              <w:t>Yes</w:t>
            </w:r>
            <w:r w:rsidR="009B368D">
              <w:rPr>
                <w:sz w:val="24"/>
                <w:szCs w:val="24"/>
              </w:rPr>
              <w:t>/</w:t>
            </w:r>
          </w:p>
          <w:p w:rsidR="00B22741" w:rsidRPr="00B22741" w:rsidRDefault="009B368D" w:rsidP="00B2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</w:t>
            </w:r>
            <w:r w:rsidR="00B22741" w:rsidRPr="00B22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9B368D" w:rsidRDefault="00B22741" w:rsidP="00494FA9">
            <w:pPr>
              <w:rPr>
                <w:sz w:val="24"/>
                <w:szCs w:val="24"/>
              </w:rPr>
            </w:pPr>
            <w:r w:rsidRPr="00B22741">
              <w:rPr>
                <w:sz w:val="24"/>
                <w:szCs w:val="24"/>
              </w:rPr>
              <w:t>Partially</w:t>
            </w:r>
            <w:r w:rsidR="009B368D">
              <w:rPr>
                <w:sz w:val="24"/>
                <w:szCs w:val="24"/>
              </w:rPr>
              <w:t>/</w:t>
            </w:r>
          </w:p>
          <w:p w:rsidR="00B22741" w:rsidRPr="00B22741" w:rsidRDefault="009B368D" w:rsidP="0049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Sometimes </w:t>
            </w:r>
            <w:r w:rsidR="00B22741" w:rsidRPr="00B22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9B368D" w:rsidRDefault="00B22741" w:rsidP="00494FA9">
            <w:pPr>
              <w:rPr>
                <w:sz w:val="24"/>
                <w:szCs w:val="24"/>
              </w:rPr>
            </w:pPr>
            <w:r w:rsidRPr="00B22741">
              <w:rPr>
                <w:sz w:val="24"/>
                <w:szCs w:val="24"/>
              </w:rPr>
              <w:t>No</w:t>
            </w:r>
            <w:r w:rsidR="009B368D">
              <w:rPr>
                <w:sz w:val="24"/>
                <w:szCs w:val="24"/>
              </w:rPr>
              <w:t>/</w:t>
            </w:r>
          </w:p>
          <w:p w:rsidR="00B22741" w:rsidRPr="00B22741" w:rsidRDefault="009B368D" w:rsidP="0049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  <w:r w:rsidR="00B22741" w:rsidRPr="00B22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2" w:type="dxa"/>
          </w:tcPr>
          <w:p w:rsidR="00B22741" w:rsidRPr="00B22741" w:rsidRDefault="00B22741" w:rsidP="00494FA9">
            <w:pPr>
              <w:rPr>
                <w:sz w:val="24"/>
                <w:szCs w:val="24"/>
              </w:rPr>
            </w:pPr>
            <w:r w:rsidRPr="00B22741">
              <w:rPr>
                <w:sz w:val="24"/>
                <w:szCs w:val="24"/>
              </w:rPr>
              <w:t>I</w:t>
            </w:r>
            <w:r w:rsidRPr="00B22741">
              <w:rPr>
                <w:i/>
                <w:sz w:val="24"/>
                <w:szCs w:val="24"/>
              </w:rPr>
              <w:t>f partially</w:t>
            </w:r>
            <w:r w:rsidR="009B368D">
              <w:rPr>
                <w:i/>
                <w:sz w:val="24"/>
                <w:szCs w:val="24"/>
              </w:rPr>
              <w:t>/sometimes</w:t>
            </w:r>
            <w:r w:rsidRPr="00B22741">
              <w:rPr>
                <w:i/>
                <w:sz w:val="24"/>
                <w:szCs w:val="24"/>
              </w:rPr>
              <w:t xml:space="preserve"> or no</w:t>
            </w:r>
            <w:r w:rsidR="009B368D">
              <w:rPr>
                <w:i/>
                <w:sz w:val="24"/>
                <w:szCs w:val="24"/>
              </w:rPr>
              <w:t>/never</w:t>
            </w:r>
            <w:r w:rsidRPr="00B22741">
              <w:rPr>
                <w:i/>
                <w:sz w:val="24"/>
                <w:szCs w:val="24"/>
              </w:rPr>
              <w:t xml:space="preserve">, please explain. </w:t>
            </w:r>
          </w:p>
        </w:tc>
      </w:tr>
      <w:tr w:rsidR="00F57D98" w:rsidRPr="00251219" w:rsidTr="009D5E8D">
        <w:trPr>
          <w:trHeight w:val="1052"/>
        </w:trPr>
        <w:tc>
          <w:tcPr>
            <w:tcW w:w="4734" w:type="dxa"/>
            <w:shd w:val="clear" w:color="auto" w:fill="auto"/>
          </w:tcPr>
          <w:p w:rsidR="00F968E0" w:rsidRDefault="00F968E0" w:rsidP="00F9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practice sessions I design for students…. </w:t>
            </w:r>
          </w:p>
          <w:p w:rsidR="00F968E0" w:rsidRDefault="00F968E0" w:rsidP="00F968E0">
            <w:pPr>
              <w:rPr>
                <w:sz w:val="24"/>
                <w:szCs w:val="24"/>
              </w:rPr>
            </w:pPr>
          </w:p>
          <w:p w:rsidR="00B73422" w:rsidRPr="00F968E0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68E0">
              <w:rPr>
                <w:sz w:val="24"/>
                <w:szCs w:val="24"/>
              </w:rPr>
              <w:t>address changes that need to be ma</w:t>
            </w:r>
            <w:r>
              <w:rPr>
                <w:sz w:val="24"/>
                <w:szCs w:val="24"/>
              </w:rPr>
              <w:t xml:space="preserve">de to the learning environment to help students feel safe and valued. </w:t>
            </w:r>
          </w:p>
          <w:p w:rsidR="00F968E0" w:rsidRPr="00F968E0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to</w:t>
            </w:r>
            <w:r w:rsidRPr="00F968E0">
              <w:rPr>
                <w:sz w:val="24"/>
                <w:szCs w:val="24"/>
              </w:rPr>
              <w:t xml:space="preserve"> help students </w:t>
            </w:r>
            <w:r>
              <w:rPr>
                <w:sz w:val="24"/>
                <w:szCs w:val="24"/>
              </w:rPr>
              <w:t xml:space="preserve">make personal connections to what is being practiced. </w:t>
            </w:r>
          </w:p>
          <w:p w:rsidR="00B73422" w:rsidRPr="00F968E0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68E0">
              <w:rPr>
                <w:sz w:val="24"/>
                <w:szCs w:val="24"/>
              </w:rPr>
              <w:t>describe the “phases” needed to buil</w:t>
            </w:r>
            <w:r>
              <w:rPr>
                <w:sz w:val="24"/>
                <w:szCs w:val="24"/>
              </w:rPr>
              <w:t xml:space="preserve">d the knowledge or </w:t>
            </w:r>
            <w:r w:rsidR="00FB37B3">
              <w:rPr>
                <w:sz w:val="24"/>
                <w:szCs w:val="24"/>
              </w:rPr>
              <w:t>skill base</w:t>
            </w:r>
            <w:r>
              <w:rPr>
                <w:sz w:val="24"/>
                <w:szCs w:val="24"/>
              </w:rPr>
              <w:t xml:space="preserve"> necessary for practice. </w:t>
            </w:r>
          </w:p>
          <w:p w:rsidR="00B73422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68E0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“spaced” over a time span. </w:t>
            </w:r>
          </w:p>
          <w:p w:rsidR="003B42BE" w:rsidRPr="00F968E0" w:rsidRDefault="003B42BE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whether the practice is blocked or interleaving</w:t>
            </w:r>
            <w:r w:rsidR="00FB37B3">
              <w:rPr>
                <w:sz w:val="24"/>
                <w:szCs w:val="24"/>
              </w:rPr>
              <w:t xml:space="preserve"> or both. </w:t>
            </w:r>
          </w:p>
          <w:p w:rsidR="00B73422" w:rsidRPr="00F968E0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68E0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deliberate (target</w:t>
            </w:r>
            <w:r w:rsidRPr="00F968E0">
              <w:rPr>
                <w:sz w:val="24"/>
                <w:szCs w:val="24"/>
              </w:rPr>
              <w:t xml:space="preserve"> </w:t>
            </w:r>
            <w:r w:rsidR="000F0C8C" w:rsidRPr="00F968E0">
              <w:rPr>
                <w:sz w:val="24"/>
                <w:szCs w:val="24"/>
              </w:rPr>
              <w:t>criteria for</w:t>
            </w:r>
            <w:r w:rsidRPr="00F968E0">
              <w:rPr>
                <w:sz w:val="24"/>
                <w:szCs w:val="24"/>
              </w:rPr>
              <w:t xml:space="preserve"> improvement)</w:t>
            </w:r>
            <w:r>
              <w:rPr>
                <w:sz w:val="24"/>
                <w:szCs w:val="24"/>
              </w:rPr>
              <w:t xml:space="preserve">. </w:t>
            </w:r>
          </w:p>
          <w:p w:rsidR="00B73422" w:rsidRPr="00F968E0" w:rsidRDefault="00F968E0" w:rsidP="00F968E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68E0">
              <w:rPr>
                <w:sz w:val="24"/>
                <w:szCs w:val="24"/>
              </w:rPr>
              <w:t>are dynamic (challenging, novel,</w:t>
            </w:r>
            <w:r>
              <w:rPr>
                <w:sz w:val="24"/>
                <w:szCs w:val="24"/>
              </w:rPr>
              <w:t xml:space="preserve"> and/or</w:t>
            </w:r>
            <w:r w:rsidRPr="00F968E0">
              <w:rPr>
                <w:sz w:val="24"/>
                <w:szCs w:val="24"/>
              </w:rPr>
              <w:t xml:space="preserve"> in varied contexts)</w:t>
            </w:r>
            <w:r>
              <w:rPr>
                <w:sz w:val="24"/>
                <w:szCs w:val="24"/>
              </w:rPr>
              <w:t xml:space="preserve">. </w:t>
            </w:r>
            <w:r w:rsidRPr="00F968E0">
              <w:rPr>
                <w:sz w:val="24"/>
                <w:szCs w:val="24"/>
              </w:rPr>
              <w:t xml:space="preserve"> </w:t>
            </w:r>
          </w:p>
          <w:p w:rsidR="00B22741" w:rsidRPr="00F968E0" w:rsidRDefault="00B22741" w:rsidP="00F968E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22741" w:rsidRPr="00B22741" w:rsidRDefault="00B22741" w:rsidP="00B2274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B22741" w:rsidRPr="00B22741" w:rsidRDefault="00B22741" w:rsidP="00494FA9">
            <w:pPr>
              <w:rPr>
                <w:sz w:val="24"/>
                <w:szCs w:val="24"/>
              </w:rPr>
            </w:pPr>
            <w:r w:rsidRPr="00B22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B22741" w:rsidRPr="00B22741" w:rsidRDefault="00B22741" w:rsidP="00494FA9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B22741" w:rsidRPr="00B22741" w:rsidRDefault="00B22741" w:rsidP="00494FA9">
            <w:pPr>
              <w:rPr>
                <w:sz w:val="24"/>
                <w:szCs w:val="24"/>
              </w:rPr>
            </w:pPr>
          </w:p>
        </w:tc>
      </w:tr>
    </w:tbl>
    <w:p w:rsidR="0042263D" w:rsidRDefault="0042263D"/>
    <w:sectPr w:rsidR="0042263D" w:rsidSect="00B2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8D" w:rsidRDefault="0085448D" w:rsidP="0085448D">
      <w:pPr>
        <w:spacing w:after="0" w:line="240" w:lineRule="auto"/>
      </w:pPr>
      <w:r>
        <w:separator/>
      </w:r>
    </w:p>
  </w:endnote>
  <w:endnote w:type="continuationSeparator" w:id="0">
    <w:p w:rsidR="0085448D" w:rsidRDefault="0085448D" w:rsidP="008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C6" w:rsidRDefault="00947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8D" w:rsidRDefault="0085448D" w:rsidP="0085448D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9479C6">
      <w:t xml:space="preserve">Student </w:t>
    </w:r>
    <w:r w:rsidR="009479C6">
      <w:t>Practice</w:t>
    </w:r>
    <w:bookmarkStart w:id="0" w:name="_GoBack"/>
    <w:bookmarkEnd w:id="0"/>
  </w:p>
  <w:p w:rsidR="0042263D" w:rsidRDefault="0085448D" w:rsidP="0042263D">
    <w:pPr>
      <w:pStyle w:val="Footer"/>
      <w:pBdr>
        <w:top w:val="single" w:sz="12" w:space="0" w:color="0D4170" w:themeColor="accent2"/>
      </w:pBdr>
      <w:rPr>
        <w:noProof/>
      </w:rPr>
    </w:pPr>
    <w:r>
      <w:t xml:space="preserve">Updated </w:t>
    </w:r>
    <w:r w:rsidR="0042263D">
      <w:t>July</w:t>
    </w:r>
    <w:r>
      <w:t xml:space="preserve"> 2015</w:t>
    </w:r>
    <w:r w:rsidRPr="006C30B0">
      <w:tab/>
    </w:r>
    <w:r>
      <w:t xml:space="preserve">                 </w:t>
    </w:r>
    <w:r>
      <w:tab/>
    </w:r>
    <w:r>
      <w:tab/>
    </w:r>
    <w:r>
      <w:tab/>
    </w:r>
    <w:r>
      <w:tab/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9479C6">
      <w:rPr>
        <w:noProof/>
      </w:rPr>
      <w:t>1</w:t>
    </w:r>
    <w:r w:rsidRPr="006C30B0">
      <w:rPr>
        <w:noProof/>
      </w:rPr>
      <w:fldChar w:fldCharType="end"/>
    </w:r>
  </w:p>
  <w:sdt>
    <w:sdtPr>
      <w:alias w:val="Creative Commons License"/>
      <w:tag w:val="Creative Commons License"/>
      <w:id w:val="-2114044276"/>
      <w:lock w:val="sdtContentLocked"/>
      <w:placeholder>
        <w:docPart w:val="2DB5382F65D3460683DA2D5870A16F30"/>
      </w:placeholder>
    </w:sdtPr>
    <w:sdtEndPr/>
    <w:sdtContent>
      <w:p w:rsidR="0042263D" w:rsidRDefault="0042263D" w:rsidP="0042263D">
        <w:pPr>
          <w:spacing w:line="240" w:lineRule="auto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FB44869" wp14:editId="424AD61C">
              <wp:simplePos x="0" y="0"/>
              <wp:positionH relativeFrom="margin">
                <wp:align>left</wp:align>
              </wp:positionH>
              <wp:positionV relativeFrom="paragraph">
                <wp:posOffset>233045</wp:posOffset>
              </wp:positionV>
              <wp:extent cx="838200" cy="2952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42263D" w:rsidRDefault="0042263D" w:rsidP="0042263D">
        <w:pPr>
          <w:spacing w:line="240" w:lineRule="auto"/>
        </w:pPr>
        <w: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t>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C6" w:rsidRDefault="0094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8D" w:rsidRDefault="0085448D" w:rsidP="0085448D">
      <w:pPr>
        <w:spacing w:after="0" w:line="240" w:lineRule="auto"/>
      </w:pPr>
      <w:r>
        <w:separator/>
      </w:r>
    </w:p>
  </w:footnote>
  <w:footnote w:type="continuationSeparator" w:id="0">
    <w:p w:rsidR="0085448D" w:rsidRDefault="0085448D" w:rsidP="008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C6" w:rsidRDefault="00947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C6" w:rsidRDefault="00947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C6" w:rsidRDefault="0094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45D"/>
    <w:multiLevelType w:val="hybridMultilevel"/>
    <w:tmpl w:val="AB2A1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7143C"/>
    <w:multiLevelType w:val="hybridMultilevel"/>
    <w:tmpl w:val="0B3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986"/>
    <w:multiLevelType w:val="hybridMultilevel"/>
    <w:tmpl w:val="34FAC15E"/>
    <w:lvl w:ilvl="0" w:tplc="C534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E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2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8A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D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07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2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6F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87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1"/>
    <w:rsid w:val="000F0C8C"/>
    <w:rsid w:val="000F748B"/>
    <w:rsid w:val="002C19C3"/>
    <w:rsid w:val="003B42BE"/>
    <w:rsid w:val="0042263D"/>
    <w:rsid w:val="005334B4"/>
    <w:rsid w:val="00620C6F"/>
    <w:rsid w:val="00671307"/>
    <w:rsid w:val="00767C94"/>
    <w:rsid w:val="0085448D"/>
    <w:rsid w:val="00870ED2"/>
    <w:rsid w:val="009479C6"/>
    <w:rsid w:val="00980C53"/>
    <w:rsid w:val="009B368D"/>
    <w:rsid w:val="009D5E8D"/>
    <w:rsid w:val="00B22741"/>
    <w:rsid w:val="00B73422"/>
    <w:rsid w:val="00DD0176"/>
    <w:rsid w:val="00E42C6D"/>
    <w:rsid w:val="00ED48A5"/>
    <w:rsid w:val="00F57D98"/>
    <w:rsid w:val="00F968E0"/>
    <w:rsid w:val="00FA7321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D2BCB5-290B-4435-B87E-BF07179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8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226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B5382F65D3460683DA2D5870A1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EB33-05B3-4CCE-B766-FB999373EAFA}"/>
      </w:docPartPr>
      <w:docPartBody>
        <w:p w:rsidR="00FB6C2A" w:rsidRDefault="00157EDC" w:rsidP="00157EDC">
          <w:pPr>
            <w:pStyle w:val="2DB5382F65D3460683DA2D5870A16F30"/>
          </w:pPr>
          <w:r w:rsidRPr="00E212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DC"/>
    <w:rsid w:val="00157EDC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EDC"/>
    <w:rPr>
      <w:color w:val="808080"/>
    </w:rPr>
  </w:style>
  <w:style w:type="paragraph" w:customStyle="1" w:styleId="2DB5382F65D3460683DA2D5870A16F30">
    <w:name w:val="2DB5382F65D3460683DA2D5870A16F30"/>
    <w:rsid w:val="00157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</dc:creator>
  <cp:lastModifiedBy>Lindsay, Stefanie</cp:lastModifiedBy>
  <cp:revision>3</cp:revision>
  <dcterms:created xsi:type="dcterms:W3CDTF">2015-07-16T18:15:00Z</dcterms:created>
  <dcterms:modified xsi:type="dcterms:W3CDTF">2015-07-16T19:40:00Z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